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C0D7F" w14:textId="77777777" w:rsidR="00DA1E71" w:rsidRPr="005E6DB8" w:rsidRDefault="00DA1E71" w:rsidP="00DA1E71">
      <w:pPr>
        <w:rPr>
          <w:rFonts w:ascii="Calibri" w:eastAsia="Times New Roman" w:hAnsi="Calibri" w:cs="Calibri"/>
          <w:bCs/>
          <w:i/>
          <w:sz w:val="22"/>
          <w:szCs w:val="22"/>
        </w:rPr>
      </w:pPr>
    </w:p>
    <w:p w14:paraId="51FEB640" w14:textId="77777777" w:rsidR="00DA1E71" w:rsidRPr="005E6DB8" w:rsidRDefault="00DA1E71" w:rsidP="00DA1E71">
      <w:pPr>
        <w:jc w:val="right"/>
        <w:rPr>
          <w:rFonts w:ascii="Calibri" w:eastAsia="Times New Roman" w:hAnsi="Calibri" w:cs="Calibri"/>
          <w:bCs/>
          <w:i/>
          <w:sz w:val="22"/>
          <w:szCs w:val="22"/>
        </w:rPr>
      </w:pPr>
    </w:p>
    <w:p w14:paraId="33A28B6B" w14:textId="77777777" w:rsidR="00DA1E71" w:rsidRPr="005E6DB8" w:rsidRDefault="00DA1E71" w:rsidP="00DA1E71">
      <w:pPr>
        <w:jc w:val="right"/>
        <w:rPr>
          <w:rFonts w:ascii="Calibri" w:eastAsia="Times New Roman" w:hAnsi="Calibri" w:cs="Calibri"/>
          <w:b/>
          <w:bCs/>
          <w:sz w:val="22"/>
          <w:szCs w:val="22"/>
        </w:rPr>
      </w:pPr>
      <w:r w:rsidRPr="005E6DB8">
        <w:rPr>
          <w:rFonts w:ascii="Calibri" w:eastAsia="Times New Roman" w:hAnsi="Calibri" w:cs="Calibri"/>
          <w:bCs/>
          <w:i/>
          <w:sz w:val="22"/>
          <w:szCs w:val="22"/>
        </w:rPr>
        <w:t>Formularz nr 2</w:t>
      </w:r>
    </w:p>
    <w:p w14:paraId="7DCB5D5C" w14:textId="77777777" w:rsidR="00DA1E71" w:rsidRPr="005E6DB8" w:rsidRDefault="00DA1E71" w:rsidP="00DA1E71">
      <w:pPr>
        <w:spacing w:line="360" w:lineRule="auto"/>
        <w:jc w:val="center"/>
        <w:rPr>
          <w:rFonts w:ascii="Calibri" w:eastAsia="Times New Roman" w:hAnsi="Calibri" w:cs="Calibri"/>
          <w:sz w:val="22"/>
          <w:szCs w:val="22"/>
        </w:rPr>
      </w:pPr>
      <w:r w:rsidRPr="005E6DB8">
        <w:rPr>
          <w:rFonts w:ascii="Calibri" w:eastAsia="Times New Roman" w:hAnsi="Calibri" w:cs="Calibri"/>
          <w:b/>
          <w:bCs/>
          <w:sz w:val="22"/>
          <w:szCs w:val="22"/>
        </w:rPr>
        <w:t>DOŚWIADCZENIE</w:t>
      </w:r>
    </w:p>
    <w:p w14:paraId="7DC99C49" w14:textId="77777777" w:rsidR="00DA1E71" w:rsidRPr="005E6DB8" w:rsidRDefault="00DA1E71" w:rsidP="00DA1E7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3A7DA51D" w14:textId="77777777" w:rsidR="00DA1E71" w:rsidRPr="005E6DB8" w:rsidRDefault="00DA1E71" w:rsidP="00DA1E71">
      <w:pPr>
        <w:spacing w:line="360" w:lineRule="auto"/>
        <w:jc w:val="both"/>
        <w:rPr>
          <w:rFonts w:ascii="Calibri" w:eastAsia="Times New Roman" w:hAnsi="Calibri" w:cs="Calibri"/>
          <w:i/>
          <w:iCs/>
          <w:sz w:val="22"/>
          <w:szCs w:val="22"/>
        </w:rPr>
      </w:pPr>
      <w:r w:rsidRPr="005E6DB8">
        <w:rPr>
          <w:rFonts w:ascii="Calibri" w:eastAsia="Times New Roman" w:hAnsi="Calibri" w:cs="Calibri"/>
          <w:sz w:val="22"/>
          <w:szCs w:val="22"/>
        </w:rPr>
        <w:t>Przedsięwzięcia zrealizowane, porównywalne co do rodzaju z Zamówieniem:</w:t>
      </w:r>
    </w:p>
    <w:p w14:paraId="01342879" w14:textId="5713F408" w:rsidR="00DA1E71" w:rsidRPr="00FF0965" w:rsidRDefault="00DA1E71" w:rsidP="00DA1E71">
      <w:pPr>
        <w:spacing w:line="360" w:lineRule="auto"/>
        <w:jc w:val="both"/>
        <w:rPr>
          <w:rFonts w:ascii="Calibri" w:eastAsia="Times New Roman" w:hAnsi="Calibri" w:cs="Calibri"/>
          <w:i/>
          <w:iCs/>
          <w:sz w:val="22"/>
          <w:szCs w:val="22"/>
        </w:rPr>
      </w:pPr>
      <w:r w:rsidRPr="005E6DB8">
        <w:rPr>
          <w:rFonts w:ascii="Calibri" w:eastAsia="Times New Roman" w:hAnsi="Calibri" w:cs="Calibri"/>
          <w:i/>
          <w:iCs/>
          <w:sz w:val="22"/>
          <w:szCs w:val="22"/>
        </w:rPr>
        <w:t>Poniższy formularz należy wypełnić podając informację o przedsięwzięciach porównywalnych co do rodzaju z Zamówieniem, zrealizowanych i przekazanych do użytku w latach 201</w:t>
      </w:r>
      <w:r>
        <w:rPr>
          <w:rFonts w:ascii="Calibri" w:eastAsia="Times New Roman" w:hAnsi="Calibri" w:cs="Calibri"/>
          <w:i/>
          <w:iCs/>
          <w:sz w:val="22"/>
          <w:szCs w:val="22"/>
        </w:rPr>
        <w:t>7</w:t>
      </w:r>
      <w:r w:rsidRPr="005E6DB8">
        <w:rPr>
          <w:rFonts w:ascii="Calibri" w:eastAsia="Times New Roman" w:hAnsi="Calibri" w:cs="Calibri"/>
          <w:i/>
          <w:iCs/>
          <w:sz w:val="22"/>
          <w:szCs w:val="22"/>
        </w:rPr>
        <w:t xml:space="preserve"> – 20</w:t>
      </w:r>
      <w:r>
        <w:rPr>
          <w:rFonts w:ascii="Calibri" w:eastAsia="Times New Roman" w:hAnsi="Calibri" w:cs="Calibri"/>
          <w:i/>
          <w:iCs/>
          <w:sz w:val="22"/>
          <w:szCs w:val="22"/>
        </w:rPr>
        <w:t>2</w:t>
      </w:r>
      <w:r w:rsidR="00EA6E1F">
        <w:rPr>
          <w:rFonts w:ascii="Calibri" w:eastAsia="Times New Roman" w:hAnsi="Calibri" w:cs="Calibri"/>
          <w:i/>
          <w:iCs/>
          <w:sz w:val="22"/>
          <w:szCs w:val="22"/>
        </w:rPr>
        <w:t>3</w:t>
      </w:r>
      <w:r w:rsidRPr="005E6DB8">
        <w:rPr>
          <w:rFonts w:ascii="Calibri" w:eastAsia="Times New Roman" w:hAnsi="Calibri" w:cs="Calibri"/>
          <w:i/>
          <w:iCs/>
          <w:sz w:val="22"/>
          <w:szCs w:val="22"/>
        </w:rPr>
        <w:t>.</w:t>
      </w:r>
      <w:r>
        <w:rPr>
          <w:rFonts w:ascii="Calibri" w:eastAsia="Times New Roman" w:hAnsi="Calibri" w:cs="Calibri"/>
          <w:i/>
          <w:iCs/>
          <w:sz w:val="22"/>
          <w:szCs w:val="22"/>
        </w:rPr>
        <w:t xml:space="preserve"> </w:t>
      </w:r>
      <w:r w:rsidRPr="00FF0965">
        <w:rPr>
          <w:rFonts w:ascii="Calibri" w:eastAsia="Times New Roman" w:hAnsi="Calibri" w:cs="Calibri"/>
          <w:i/>
          <w:iCs/>
          <w:sz w:val="22"/>
          <w:szCs w:val="22"/>
        </w:rPr>
        <w:t xml:space="preserve">Za robotę porównywalną Zamawiający uzna </w:t>
      </w:r>
      <w:r w:rsidR="00E00F17">
        <w:rPr>
          <w:rFonts w:ascii="Calibri" w:eastAsia="Times New Roman" w:hAnsi="Calibri" w:cs="Calibri"/>
          <w:i/>
          <w:iCs/>
          <w:sz w:val="22"/>
          <w:szCs w:val="22"/>
        </w:rPr>
        <w:t>wykonanie</w:t>
      </w:r>
      <w:r w:rsidRPr="00FF0965">
        <w:rPr>
          <w:rFonts w:ascii="Calibri" w:eastAsia="Times New Roman" w:hAnsi="Calibri" w:cs="Calibri"/>
          <w:i/>
          <w:iCs/>
          <w:sz w:val="22"/>
          <w:szCs w:val="22"/>
        </w:rPr>
        <w:t xml:space="preserve"> zadania inwestycyjnego z zakresu </w:t>
      </w:r>
      <w:r w:rsidR="00E00F17" w:rsidRPr="00E00F17">
        <w:rPr>
          <w:rFonts w:ascii="Calibri" w:eastAsia="Times New Roman" w:hAnsi="Calibri" w:cs="Calibri"/>
          <w:i/>
          <w:iCs/>
          <w:sz w:val="22"/>
          <w:szCs w:val="22"/>
        </w:rPr>
        <w:t xml:space="preserve">budowa/przebudowa/rozbudowa ścieżki rowerowej, chodnika lub drogi o długości min. 100 </w:t>
      </w:r>
      <w:proofErr w:type="spellStart"/>
      <w:r w:rsidR="00E00F17" w:rsidRPr="00E00F17">
        <w:rPr>
          <w:rFonts w:ascii="Calibri" w:eastAsia="Times New Roman" w:hAnsi="Calibri" w:cs="Calibri"/>
          <w:i/>
          <w:iCs/>
          <w:sz w:val="22"/>
          <w:szCs w:val="22"/>
        </w:rPr>
        <w:t>mb</w:t>
      </w:r>
      <w:proofErr w:type="spellEnd"/>
      <w:r w:rsidR="00EA6E1F">
        <w:rPr>
          <w:rFonts w:ascii="Calibri" w:eastAsia="Times New Roman" w:hAnsi="Calibri" w:cs="Calibri"/>
          <w:i/>
          <w:iCs/>
          <w:sz w:val="22"/>
          <w:szCs w:val="22"/>
        </w:rPr>
        <w:t>.</w:t>
      </w:r>
    </w:p>
    <w:p w14:paraId="490162C1" w14:textId="77777777" w:rsidR="00DA1E71" w:rsidRPr="005E6DB8" w:rsidRDefault="00DA1E71" w:rsidP="00DA1E71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tbl>
      <w:tblPr>
        <w:tblW w:w="14193" w:type="dxa"/>
        <w:tblInd w:w="-10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3458"/>
        <w:gridCol w:w="2211"/>
        <w:gridCol w:w="3782"/>
        <w:gridCol w:w="1887"/>
        <w:gridCol w:w="2855"/>
      </w:tblGrid>
      <w:tr w:rsidR="00DA1E71" w:rsidRPr="005E6DB8" w14:paraId="463CCDB2" w14:textId="77777777" w:rsidTr="00C83DB2"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3653D0" w14:textId="77777777" w:rsidR="00DA1E71" w:rsidRPr="005E6DB8" w:rsidRDefault="00DA1E71" w:rsidP="00C83DB2">
            <w:pPr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t>Przedsięwzięcie</w:t>
            </w:r>
          </w:p>
          <w:p w14:paraId="203A45BB" w14:textId="77777777" w:rsidR="00DA1E71" w:rsidRPr="005E6DB8" w:rsidRDefault="00DA1E71" w:rsidP="00C83DB2">
            <w:pPr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t>(nazwa, lokalizacja)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91D160" w14:textId="77777777" w:rsidR="00DA1E71" w:rsidRPr="005E6DB8" w:rsidRDefault="00DA1E71" w:rsidP="00C83DB2">
            <w:pPr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t>Kontrahent</w:t>
            </w:r>
          </w:p>
          <w:p w14:paraId="531A43CA" w14:textId="77777777" w:rsidR="00DA1E71" w:rsidRPr="005E6DB8" w:rsidRDefault="00DA1E71" w:rsidP="00C83DB2">
            <w:pPr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t>(nazwa, lokalizacja)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A77639" w14:textId="77777777" w:rsidR="00DA1E71" w:rsidRPr="005E6DB8" w:rsidRDefault="00DA1E71" w:rsidP="00C83DB2">
            <w:pPr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t>Rodzaj robót i ich wartość netto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6F3A62" w14:textId="77777777" w:rsidR="00DA1E71" w:rsidRPr="005E6DB8" w:rsidRDefault="00DA1E71" w:rsidP="00C83DB2">
            <w:pPr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Termin rozpoczęcia </w:t>
            </w: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br/>
              <w:t>i zakończenia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1F74A1" w14:textId="77777777" w:rsidR="00DA1E71" w:rsidRPr="005E6DB8" w:rsidRDefault="00DA1E71" w:rsidP="00C83DB2">
            <w:pPr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t>Referencje</w:t>
            </w:r>
          </w:p>
          <w:p w14:paraId="3FCA12B7" w14:textId="77777777" w:rsidR="00DA1E71" w:rsidRPr="005E6DB8" w:rsidRDefault="00DA1E71" w:rsidP="00C83DB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E6DB8">
              <w:rPr>
                <w:rFonts w:ascii="Calibri" w:eastAsia="Times New Roman" w:hAnsi="Calibri" w:cs="Calibri"/>
                <w:b/>
                <w:sz w:val="22"/>
                <w:szCs w:val="22"/>
              </w:rPr>
              <w:t>(tak/nie)</w:t>
            </w:r>
          </w:p>
        </w:tc>
      </w:tr>
      <w:tr w:rsidR="00DA1E71" w:rsidRPr="005E6DB8" w14:paraId="2FC9BAEC" w14:textId="77777777" w:rsidTr="00C83DB2">
        <w:trPr>
          <w:trHeight w:val="2287"/>
        </w:trPr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AC0FFD" w14:textId="77777777" w:rsidR="00DA1E71" w:rsidRPr="005E6DB8" w:rsidRDefault="00DA1E71" w:rsidP="00C83DB2">
            <w:pPr>
              <w:snapToGrid w:val="0"/>
              <w:jc w:val="both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EE2D15" w14:textId="77777777" w:rsidR="00DA1E71" w:rsidRPr="005E6DB8" w:rsidRDefault="00DA1E71" w:rsidP="00C83DB2">
            <w:pPr>
              <w:snapToGrid w:val="0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44661B" w14:textId="77777777" w:rsidR="00DA1E71" w:rsidRPr="005E6DB8" w:rsidRDefault="00DA1E71" w:rsidP="00C83DB2">
            <w:pPr>
              <w:snapToGrid w:val="0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0DEDBA" w14:textId="77777777" w:rsidR="00DA1E71" w:rsidRPr="005E6DB8" w:rsidRDefault="00DA1E71" w:rsidP="00C83DB2">
            <w:pPr>
              <w:snapToGrid w:val="0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65E332" w14:textId="77777777" w:rsidR="00DA1E71" w:rsidRPr="005E6DB8" w:rsidRDefault="00DA1E71" w:rsidP="00C83DB2">
            <w:pPr>
              <w:snapToGrid w:val="0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</w:p>
        </w:tc>
      </w:tr>
    </w:tbl>
    <w:p w14:paraId="6914CDB1" w14:textId="77777777" w:rsidR="00DA1E71" w:rsidRPr="005E6DB8" w:rsidRDefault="00DA1E71" w:rsidP="00DA1E71">
      <w:pPr>
        <w:spacing w:line="360" w:lineRule="auto"/>
        <w:jc w:val="center"/>
        <w:rPr>
          <w:rFonts w:ascii="Calibri" w:eastAsia="Times New Roman" w:hAnsi="Calibri" w:cs="Calibri"/>
          <w:sz w:val="22"/>
          <w:szCs w:val="22"/>
        </w:rPr>
      </w:pPr>
    </w:p>
    <w:p w14:paraId="2DBA3FF4" w14:textId="77777777" w:rsidR="00EA6E1F" w:rsidRPr="005E6DB8" w:rsidRDefault="00EA6E1F" w:rsidP="00DA1E71">
      <w:pPr>
        <w:spacing w:line="360" w:lineRule="auto"/>
        <w:jc w:val="center"/>
        <w:rPr>
          <w:rFonts w:ascii="Calibri" w:eastAsia="Times New Roman" w:hAnsi="Calibri" w:cs="Calibri"/>
          <w:sz w:val="22"/>
          <w:szCs w:val="22"/>
        </w:rPr>
      </w:pPr>
    </w:p>
    <w:p w14:paraId="24C61848" w14:textId="77777777" w:rsidR="00DA1E71" w:rsidRPr="005E6DB8" w:rsidRDefault="00DA1E71" w:rsidP="00DA1E71">
      <w:pPr>
        <w:spacing w:line="360" w:lineRule="auto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sz w:val="16"/>
          <w:szCs w:val="16"/>
        </w:rPr>
        <w:t>……………………………….………………………………</w:t>
      </w:r>
    </w:p>
    <w:p w14:paraId="5E9E3E9F" w14:textId="77777777" w:rsidR="00DA1E71" w:rsidRPr="005E6DB8" w:rsidRDefault="00DA1E71" w:rsidP="00DA1E71">
      <w:pPr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i/>
          <w:sz w:val="16"/>
          <w:szCs w:val="16"/>
        </w:rPr>
        <w:t>(podpisy osób uprawnionych do reprezentowania Oferenta –</w:t>
      </w:r>
    </w:p>
    <w:p w14:paraId="77D54A00" w14:textId="77777777" w:rsidR="00DA1E71" w:rsidRPr="005E6DB8" w:rsidRDefault="00DA1E71" w:rsidP="00DA1E71">
      <w:pPr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i/>
          <w:sz w:val="16"/>
          <w:szCs w:val="16"/>
        </w:rPr>
        <w:t xml:space="preserve"> zgodnie z danymi wynikającymi  z właściwego</w:t>
      </w:r>
    </w:p>
    <w:p w14:paraId="4C84E5F3" w14:textId="77777777" w:rsidR="00DA1E71" w:rsidRPr="005E6DB8" w:rsidRDefault="00DA1E71" w:rsidP="00DA1E71">
      <w:pPr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5E6DB8">
        <w:rPr>
          <w:rFonts w:ascii="Calibri" w:eastAsia="Times New Roman" w:hAnsi="Calibri" w:cs="Calibri"/>
          <w:i/>
          <w:sz w:val="16"/>
          <w:szCs w:val="16"/>
        </w:rPr>
        <w:t xml:space="preserve"> rejestru/ewidencji, odpowiednio dla danego Oferenta)</w:t>
      </w:r>
    </w:p>
    <w:p w14:paraId="0628D69C" w14:textId="77777777" w:rsidR="00416EBB" w:rsidRDefault="00416EBB"/>
    <w:sectPr w:rsidR="00416EBB" w:rsidSect="00DA1E7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E71"/>
    <w:rsid w:val="00416EBB"/>
    <w:rsid w:val="00DA1E71"/>
    <w:rsid w:val="00E00F17"/>
    <w:rsid w:val="00EA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98D37"/>
  <w15:chartTrackingRefBased/>
  <w15:docId w15:val="{DDB00676-24BC-48DA-9835-F92CFCCEC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E71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692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Ciołka</dc:creator>
  <cp:keywords/>
  <dc:description/>
  <cp:lastModifiedBy>Mateusz Ciołka</cp:lastModifiedBy>
  <cp:revision>3</cp:revision>
  <dcterms:created xsi:type="dcterms:W3CDTF">2022-10-04T09:49:00Z</dcterms:created>
  <dcterms:modified xsi:type="dcterms:W3CDTF">2023-03-21T06:39:00Z</dcterms:modified>
</cp:coreProperties>
</file>