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Formularz oferty</w:t>
      </w:r>
    </w:p>
    <w:p w14:paraId="41993A2E" w14:textId="77777777" w:rsidR="001A262B" w:rsidRPr="006E3A02" w:rsidRDefault="001A262B" w:rsidP="001A262B">
      <w:pPr>
        <w:spacing w:line="276" w:lineRule="auto"/>
        <w:jc w:val="center"/>
        <w:rPr>
          <w:rFonts w:ascii="Calibri" w:hAnsi="Calibri" w:cs="Calibri"/>
          <w:b/>
          <w:caps/>
          <w:szCs w:val="22"/>
        </w:rPr>
      </w:pPr>
      <w:r w:rsidRPr="006E3A02">
        <w:rPr>
          <w:rFonts w:ascii="Calibri" w:hAnsi="Calibri" w:cs="Calibri"/>
          <w:b/>
          <w:caps/>
          <w:szCs w:val="22"/>
        </w:rPr>
        <w:t>na realizację zadania pn.</w:t>
      </w:r>
    </w:p>
    <w:p w14:paraId="653DD101" w14:textId="3688835A" w:rsidR="006E3A02" w:rsidRPr="006E3A02" w:rsidRDefault="006E3A02" w:rsidP="006E3A02">
      <w:pPr>
        <w:spacing w:line="276" w:lineRule="auto"/>
        <w:jc w:val="center"/>
        <w:rPr>
          <w:rFonts w:ascii="Calibri" w:hAnsi="Calibri" w:cs="Calibri"/>
          <w:b/>
          <w:bCs/>
          <w:sz w:val="24"/>
        </w:rPr>
      </w:pPr>
      <w:r w:rsidRPr="006E3A02">
        <w:rPr>
          <w:rFonts w:ascii="Calibri" w:hAnsi="Calibri" w:cs="Calibri"/>
          <w:b/>
          <w:bCs/>
          <w:sz w:val="24"/>
        </w:rPr>
        <w:t>Dostawa i montaż nowego obiektu kontenerowego – budynku gospodarczego, pełniącego funkcję recepcyjno-magazynową na terenie ośrodka wypoczynkowego w Pobierowie wraz z jego wykończeniem i częściowym wyposażeniem</w:t>
      </w:r>
      <w:r w:rsidR="006B6620">
        <w:rPr>
          <w:rFonts w:ascii="Calibri" w:hAnsi="Calibri" w:cs="Calibri"/>
          <w:b/>
          <w:bCs/>
          <w:sz w:val="24"/>
        </w:rPr>
        <w:t xml:space="preserve"> – II Postępowanie</w:t>
      </w:r>
    </w:p>
    <w:p w14:paraId="713C8D34" w14:textId="77777777" w:rsidR="00F2209E" w:rsidRPr="006E3A02" w:rsidRDefault="00F2209E" w:rsidP="001A262B">
      <w:pPr>
        <w:spacing w:line="276" w:lineRule="auto"/>
        <w:jc w:val="center"/>
        <w:rPr>
          <w:rFonts w:ascii="Calibri" w:hAnsi="Calibri" w:cs="Calibri"/>
          <w:b/>
          <w:szCs w:val="22"/>
        </w:rPr>
      </w:pPr>
    </w:p>
    <w:p w14:paraId="6F0CDA12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NAZWA WYKONAWCY ……………………………………………………………</w:t>
      </w:r>
    </w:p>
    <w:p w14:paraId="5B16C4F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OSOBA UPOWAŻNIONA DO KONTAKTU………………………………………</w:t>
      </w:r>
    </w:p>
    <w:p w14:paraId="138F559B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ADRES WYKONAWCY ……………………………………………………………</w:t>
      </w:r>
    </w:p>
    <w:p w14:paraId="7CD3EA48" w14:textId="77777777" w:rsidR="001A262B" w:rsidRPr="006E3A02" w:rsidRDefault="001A262B" w:rsidP="001A262B">
      <w:pPr>
        <w:numPr>
          <w:ilvl w:val="0"/>
          <w:numId w:val="2"/>
        </w:numPr>
        <w:ind w:left="426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DANE  WYKONAWCY </w:t>
      </w:r>
    </w:p>
    <w:p w14:paraId="68CFB73A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numer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KRS</w:t>
      </w:r>
      <w:r w:rsidRPr="006E3A02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szCs w:val="22"/>
          <w:lang w:val="de-DE"/>
        </w:rPr>
      </w:pPr>
      <w:proofErr w:type="spellStart"/>
      <w:r w:rsidRPr="006E3A02">
        <w:rPr>
          <w:rFonts w:ascii="Calibri" w:hAnsi="Calibri" w:cs="Calibri"/>
          <w:szCs w:val="22"/>
          <w:lang w:val="de-DE"/>
        </w:rPr>
        <w:t>nr</w:t>
      </w:r>
      <w:proofErr w:type="spellEnd"/>
      <w:r w:rsidRPr="006E3A02">
        <w:rPr>
          <w:rFonts w:ascii="Calibri" w:hAnsi="Calibri" w:cs="Calibri"/>
          <w:szCs w:val="22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nr konta bankowego...........................................................................................</w:t>
      </w:r>
    </w:p>
    <w:p w14:paraId="0852D9EF" w14:textId="77777777" w:rsidR="001A262B" w:rsidRPr="006E3A02" w:rsidRDefault="001A262B" w:rsidP="001A262B">
      <w:pPr>
        <w:numPr>
          <w:ilvl w:val="0"/>
          <w:numId w:val="1"/>
        </w:numPr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szCs w:val="22"/>
        </w:rPr>
        <w:t>e-mail .................................................................................................................</w:t>
      </w:r>
    </w:p>
    <w:p w14:paraId="6D7F5494" w14:textId="77777777" w:rsidR="001A262B" w:rsidRPr="006E3A02" w:rsidRDefault="001A262B" w:rsidP="001A262B">
      <w:pPr>
        <w:spacing w:line="276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6E3A02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6E3A02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Cena ofertowa za kompleksową realizację przedmiotu zamówienia:</w:t>
            </w:r>
          </w:p>
          <w:p w14:paraId="5009452A" w14:textId="77777777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…………………………………. ( zł brutto),</w:t>
            </w:r>
          </w:p>
          <w:p w14:paraId="0E414347" w14:textId="0EAF2DA2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b/>
                <w:bCs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bCs/>
                <w:szCs w:val="22"/>
              </w:rPr>
              <w:t>słownie: ……………………………….</w:t>
            </w:r>
          </w:p>
          <w:p w14:paraId="148BD3EF" w14:textId="1E6067FE" w:rsidR="00844CAE" w:rsidRPr="006E3A02" w:rsidRDefault="00844CAE" w:rsidP="00844CAE">
            <w:pPr>
              <w:spacing w:line="276" w:lineRule="auto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w tym:</w:t>
            </w:r>
          </w:p>
          <w:p w14:paraId="43804839" w14:textId="77777777" w:rsidR="00844CAE" w:rsidRPr="006E3A02" w:rsidRDefault="00844CAE" w:rsidP="00844CA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Cena netto: ……… zł</w:t>
            </w:r>
          </w:p>
          <w:p w14:paraId="1D57C47B" w14:textId="2E1E8686" w:rsidR="00844CAE" w:rsidRPr="006E3A02" w:rsidRDefault="00844CAE" w:rsidP="000B311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szCs w:val="22"/>
              </w:rPr>
              <w:t>VAT: …….%</w:t>
            </w:r>
          </w:p>
        </w:tc>
      </w:tr>
    </w:tbl>
    <w:p w14:paraId="37C21CB7" w14:textId="737154BB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Oświadczamy, że </w:t>
      </w:r>
      <w:r w:rsidRPr="006E3A02">
        <w:rPr>
          <w:rFonts w:ascii="Calibri" w:hAnsi="Calibri" w:cs="Calibri"/>
          <w:bCs/>
          <w:sz w:val="22"/>
          <w:szCs w:val="22"/>
        </w:rPr>
        <w:t>uwzględniłem/-liśmy w swojej ofercie wszystkie warunki i okoliczności, mogące mieć wpływ na jakość, terminowość i koszt wykonania Zamówienia.</w:t>
      </w:r>
    </w:p>
    <w:p w14:paraId="2CD46E46" w14:textId="0AF3316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</w:rPr>
        <w:t xml:space="preserve">Zobowiązujemy się w przypadku wyboru naszej oferty do zawarcia umowy na określonych </w:t>
      </w:r>
      <w:r w:rsidR="006E3A02">
        <w:rPr>
          <w:rFonts w:ascii="Calibri" w:hAnsi="Calibri" w:cs="Calibri"/>
          <w:sz w:val="22"/>
          <w:szCs w:val="22"/>
        </w:rPr>
        <w:br/>
      </w:r>
      <w:r w:rsidRPr="006E3A02">
        <w:rPr>
          <w:rFonts w:ascii="Calibri" w:hAnsi="Calibri" w:cs="Calibri"/>
          <w:sz w:val="22"/>
          <w:szCs w:val="22"/>
        </w:rPr>
        <w:t xml:space="preserve">w projekcie umowy warunkach, w miejscu i terminie wyznaczonym przez Zamawiającego. </w:t>
      </w:r>
    </w:p>
    <w:p w14:paraId="6C974C71" w14:textId="77777777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ofertą jesteśmy związani do dnia wskazanego w dokumentach zamówienia.</w:t>
      </w:r>
    </w:p>
    <w:p w14:paraId="37D03BAD" w14:textId="2EBC085A" w:rsidR="009E1610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/>
          <w:sz w:val="22"/>
          <w:szCs w:val="22"/>
        </w:rPr>
        <w:t>Przedmiot zamówienia zamierzamy wykonać: sami / z udziałem podwykonawców</w:t>
      </w:r>
      <w:r w:rsidRPr="006E3A02">
        <w:rPr>
          <w:rStyle w:val="Odwoanieprzypisudolnego"/>
          <w:rFonts w:ascii="Calibri" w:hAnsi="Calibri" w:cs="Calibri"/>
          <w:b/>
          <w:sz w:val="22"/>
          <w:szCs w:val="22"/>
        </w:rPr>
        <w:footnoteReference w:id="1"/>
      </w:r>
      <w:r w:rsidRPr="006E3A02">
        <w:rPr>
          <w:rFonts w:ascii="Calibri" w:hAnsi="Calibri" w:cs="Calibri"/>
          <w:b/>
          <w:sz w:val="22"/>
          <w:szCs w:val="22"/>
        </w:rPr>
        <w:t xml:space="preserve"> w zakresie: ..................................................................................................................... .</w:t>
      </w:r>
    </w:p>
    <w:p w14:paraId="035C832A" w14:textId="79C67A06" w:rsidR="001A262B" w:rsidRPr="006E3A02" w:rsidRDefault="009E1610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Nie korzystamy/ korzystamy z potencjału podmiotu udostępniającego zasoby z potencjału podmiotu udostępniającego zasoby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6E3A02">
        <w:rPr>
          <w:rFonts w:ascii="Calibri" w:hAnsi="Calibri" w:cs="Calibri"/>
          <w:bCs/>
          <w:sz w:val="22"/>
          <w:szCs w:val="22"/>
        </w:rPr>
        <w:t xml:space="preserve"> w zakresie określonym przez załącznik nr </w:t>
      </w:r>
      <w:r w:rsidR="006E3A02">
        <w:rPr>
          <w:rFonts w:ascii="Calibri" w:hAnsi="Calibri" w:cs="Calibri"/>
          <w:bCs/>
          <w:sz w:val="22"/>
          <w:szCs w:val="22"/>
        </w:rPr>
        <w:t>5</w:t>
      </w:r>
      <w:r w:rsidRPr="006E3A02">
        <w:rPr>
          <w:rFonts w:ascii="Calibri" w:hAnsi="Calibri" w:cs="Calibri"/>
          <w:bCs/>
          <w:sz w:val="22"/>
          <w:szCs w:val="22"/>
        </w:rPr>
        <w:t xml:space="preserve"> do SWZ</w:t>
      </w:r>
      <w:r w:rsidR="001A262B" w:rsidRPr="006E3A02">
        <w:rPr>
          <w:rFonts w:ascii="Calibri" w:hAnsi="Calibri" w:cs="Calibri"/>
          <w:sz w:val="22"/>
          <w:szCs w:val="22"/>
        </w:rPr>
        <w:t>.</w:t>
      </w:r>
    </w:p>
    <w:p w14:paraId="02E553D2" w14:textId="77777777" w:rsidR="006E3A02" w:rsidRPr="006E3A02" w:rsidRDefault="006E3A02" w:rsidP="006E3A02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OŚWIADCZAMY, że sposób reprezentacji spółki / konsorcjum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3"/>
      </w:r>
      <w:r w:rsidRPr="006E3A02">
        <w:rPr>
          <w:rFonts w:ascii="Calibri" w:hAnsi="Calibri" w:cs="Calibri"/>
          <w:bCs/>
          <w:sz w:val="22"/>
          <w:szCs w:val="22"/>
        </w:rPr>
        <w:t xml:space="preserve"> dla potrzeb niniejszego zamówienia jest następujący:</w:t>
      </w:r>
    </w:p>
    <w:p w14:paraId="32CD4BCC" w14:textId="77777777" w:rsidR="006E3A02" w:rsidRPr="006E3A02" w:rsidRDefault="006E3A02" w:rsidP="006E3A02">
      <w:p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E3A02">
        <w:rPr>
          <w:rFonts w:ascii="Calibri" w:hAnsi="Calibri" w:cs="Calibri"/>
          <w:bCs/>
          <w:szCs w:val="22"/>
        </w:rPr>
        <w:t>…………………………………………………………………………………………………………………………………………</w:t>
      </w:r>
    </w:p>
    <w:p w14:paraId="08E1A6E9" w14:textId="77777777" w:rsidR="006E3A02" w:rsidRPr="006E3A02" w:rsidRDefault="006E3A02" w:rsidP="006E3A02">
      <w:pPr>
        <w:spacing w:line="276" w:lineRule="auto"/>
        <w:ind w:left="360"/>
        <w:rPr>
          <w:rFonts w:ascii="Calibri" w:hAnsi="Calibri" w:cs="Calibri"/>
          <w:bCs/>
          <w:iCs/>
          <w:sz w:val="16"/>
          <w:szCs w:val="16"/>
        </w:rPr>
      </w:pPr>
      <w:r w:rsidRPr="006E3A02">
        <w:rPr>
          <w:rFonts w:ascii="Calibri" w:hAnsi="Calibri" w:cs="Calibri"/>
          <w:bCs/>
          <w:iCs/>
          <w:sz w:val="16"/>
          <w:szCs w:val="16"/>
        </w:rPr>
        <w:t>(Wypełniają jedynie Wykonawcy składający wspólną ofertę)</w:t>
      </w:r>
    </w:p>
    <w:p w14:paraId="0F209C55" w14:textId="4E4439CE" w:rsidR="001A262B" w:rsidRPr="006E3A02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lastRenderedPageBreak/>
        <w:t>Do oferty załączamy/nie załączamy</w:t>
      </w:r>
      <w:r w:rsidRPr="006E3A02">
        <w:rPr>
          <w:rStyle w:val="Odwoanieprzypisudolnego"/>
          <w:rFonts w:ascii="Calibri" w:hAnsi="Calibri" w:cs="Calibri"/>
          <w:bCs/>
          <w:sz w:val="22"/>
          <w:szCs w:val="22"/>
        </w:rPr>
        <w:footnoteReference w:id="4"/>
      </w:r>
      <w:r w:rsidRPr="006E3A02">
        <w:rPr>
          <w:rFonts w:ascii="Calibri" w:hAnsi="Calibri" w:cs="Calibri"/>
          <w:bCs/>
          <w:sz w:val="22"/>
          <w:szCs w:val="22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</w:p>
    <w:p w14:paraId="711A1396" w14:textId="5162C77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</w:t>
      </w:r>
      <w:r w:rsidR="006E3A02">
        <w:rPr>
          <w:rFonts w:ascii="Calibri" w:hAnsi="Calibri" w:cs="Calibri"/>
          <w:bCs/>
          <w:sz w:val="22"/>
          <w:szCs w:val="22"/>
        </w:rPr>
        <w:t>2</w:t>
      </w:r>
      <w:r w:rsidRPr="006E3A02">
        <w:rPr>
          <w:rFonts w:ascii="Calibri" w:hAnsi="Calibri" w:cs="Calibri"/>
          <w:bCs/>
          <w:sz w:val="22"/>
          <w:szCs w:val="22"/>
        </w:rPr>
        <w:t>.1 SWZ).</w:t>
      </w:r>
    </w:p>
    <w:p w14:paraId="106E4FDD" w14:textId="3E42614B" w:rsidR="001A262B" w:rsidRPr="006E3A02" w:rsidRDefault="001A262B" w:rsidP="001A262B">
      <w:pPr>
        <w:pStyle w:val="Tekstpodstawowywcity"/>
        <w:spacing w:line="276" w:lineRule="auto"/>
        <w:rPr>
          <w:rFonts w:ascii="Calibri" w:hAnsi="Calibri" w:cs="Calibri"/>
          <w:bCs/>
          <w:sz w:val="22"/>
          <w:szCs w:val="22"/>
        </w:rPr>
      </w:pPr>
      <w:r w:rsidRPr="006E3A02">
        <w:rPr>
          <w:rFonts w:ascii="Calibri" w:hAnsi="Calibri" w:cs="Calibri"/>
          <w:bCs/>
          <w:sz w:val="22"/>
          <w:szCs w:val="22"/>
        </w:rPr>
        <w:t>Tajemnicą przedsiębiorstwa zostały objęte następujące dokumenty:</w:t>
      </w:r>
      <w:r w:rsidR="006E3A02">
        <w:rPr>
          <w:rFonts w:ascii="Calibri" w:hAnsi="Calibri" w:cs="Calibri"/>
          <w:bCs/>
          <w:sz w:val="22"/>
          <w:szCs w:val="22"/>
        </w:rPr>
        <w:t xml:space="preserve"> </w:t>
      </w:r>
      <w:r w:rsidRPr="006E3A02">
        <w:rPr>
          <w:rFonts w:ascii="Calibri" w:hAnsi="Calibri" w:cs="Calibri"/>
          <w:bCs/>
          <w:sz w:val="22"/>
          <w:szCs w:val="22"/>
        </w:rPr>
        <w:t>……………………………………</w:t>
      </w:r>
    </w:p>
    <w:p w14:paraId="72FA9A30" w14:textId="77777777" w:rsidR="001A262B" w:rsidRPr="006E3A02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szCs w:val="22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48A80528" w:rsidR="001A262B" w:rsidRPr="006E3A02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Oświadczam, że </w:t>
      </w:r>
      <w:r w:rsidRPr="006E3A02">
        <w:rPr>
          <w:rFonts w:ascii="Calibri" w:hAnsi="Calibri" w:cs="Calibri"/>
          <w:sz w:val="22"/>
          <w:szCs w:val="22"/>
          <w:lang w:eastAsia="x-none"/>
        </w:rPr>
        <w:t>dostawy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dotyczące przedmiotu zamówienia</w:t>
      </w:r>
      <w:r w:rsidRPr="006E3A02">
        <w:rPr>
          <w:rFonts w:ascii="Calibri" w:hAnsi="Calibri" w:cs="Calibri"/>
          <w:sz w:val="22"/>
          <w:szCs w:val="22"/>
          <w:lang w:eastAsia="x-none"/>
        </w:rPr>
        <w:t>: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>będą/nie będą</w:t>
      </w:r>
      <w:r w:rsidRPr="006E3A02">
        <w:rPr>
          <w:rFonts w:ascii="Calibri" w:hAnsi="Calibri" w:cs="Calibri"/>
          <w:b/>
          <w:sz w:val="22"/>
          <w:szCs w:val="22"/>
          <w:lang w:eastAsia="x-none"/>
        </w:rPr>
        <w:t>*</w:t>
      </w:r>
      <w:r w:rsidRPr="006E3A02">
        <w:rPr>
          <w:rFonts w:ascii="Calibri" w:hAnsi="Calibri" w:cs="Calibri"/>
          <w:b/>
          <w:sz w:val="22"/>
          <w:szCs w:val="22"/>
          <w:lang w:val="x-none"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prowadzić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>do powstania u Zamawiającego obowiązku</w:t>
      </w:r>
      <w:r w:rsidRPr="006E3A02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podatkowego zgodnie z przepisami o podatku </w:t>
      </w:r>
      <w:r w:rsidR="006E3A02">
        <w:rPr>
          <w:rFonts w:ascii="Calibri" w:hAnsi="Calibri" w:cs="Calibri"/>
          <w:sz w:val="22"/>
          <w:szCs w:val="22"/>
          <w:lang w:val="x-none" w:eastAsia="x-none"/>
        </w:rPr>
        <w:br/>
      </w:r>
      <w:r w:rsidRPr="006E3A02">
        <w:rPr>
          <w:rFonts w:ascii="Calibri" w:hAnsi="Calibri" w:cs="Calibri"/>
          <w:sz w:val="22"/>
          <w:szCs w:val="22"/>
          <w:lang w:val="x-none" w:eastAsia="x-none"/>
        </w:rPr>
        <w:t xml:space="preserve">od towarów i usług. </w:t>
      </w:r>
    </w:p>
    <w:p w14:paraId="1FB20DB6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Powyższy obowiązek podatkowy będzie dotyczył zakresu wskazanego w poniższej tabeli:</w:t>
      </w:r>
    </w:p>
    <w:tbl>
      <w:tblPr>
        <w:tblW w:w="9204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831"/>
        <w:gridCol w:w="2835"/>
      </w:tblGrid>
      <w:tr w:rsidR="001A262B" w:rsidRPr="006E3A02" w14:paraId="0F786E6A" w14:textId="77777777" w:rsidTr="006E3A02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Nazwa(rodzaj) towaru/usługi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Wartość bez kwoty podatku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6E3A02" w:rsidRDefault="001A262B" w:rsidP="0044216B">
            <w:pPr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6E3A02">
              <w:rPr>
                <w:rFonts w:ascii="Calibri" w:eastAsia="Calibri" w:hAnsi="Calibri" w:cs="Calibri"/>
                <w:b/>
                <w:szCs w:val="22"/>
              </w:rPr>
              <w:t>Proponowana wartość VAT</w:t>
            </w:r>
          </w:p>
        </w:tc>
      </w:tr>
      <w:tr w:rsidR="001A262B" w:rsidRPr="006E3A02" w14:paraId="533D4439" w14:textId="77777777" w:rsidTr="006E3A02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6E3A02" w:rsidRDefault="001A262B" w:rsidP="0044216B">
            <w:pPr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1A9538AF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*skreślić niepotrzebne</w:t>
      </w:r>
    </w:p>
    <w:p w14:paraId="69AC5D8D" w14:textId="77777777" w:rsidR="001A262B" w:rsidRPr="006E3A02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 xml:space="preserve">W przypadku nie skreślenia żadnej z powyższych pozycji, Zamawiający uzna, iż po stronie Zamawiającego nie powstanie obowiązek podatkowy. Powstanie obowiązku podatkowego </w:t>
      </w:r>
      <w:r w:rsidRPr="006E3A02">
        <w:rPr>
          <w:rFonts w:ascii="Calibri" w:eastAsia="Calibri" w:hAnsi="Calibri" w:cs="Calibri"/>
          <w:szCs w:val="22"/>
        </w:rPr>
        <w:br/>
        <w:t>u Zamawiającego będzie miało zastosowanie w przypadku:</w:t>
      </w:r>
    </w:p>
    <w:p w14:paraId="148DCB1C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eastAsia="Calibri" w:hAnsi="Calibri" w:cs="Calibri"/>
          <w:szCs w:val="22"/>
        </w:rPr>
      </w:pPr>
      <w:r w:rsidRPr="006E3A02">
        <w:rPr>
          <w:rFonts w:ascii="Calibri" w:eastAsia="Calibri" w:hAnsi="Calibri" w:cs="Calibri"/>
          <w:szCs w:val="22"/>
        </w:rPr>
        <w:t>wewnątrzwspólnotowego nabycia towarów,</w:t>
      </w:r>
    </w:p>
    <w:p w14:paraId="1EB59F54" w14:textId="77777777" w:rsidR="001A262B" w:rsidRPr="006E3A02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Calibri" w:hAnsi="Calibri" w:cs="Calibri"/>
          <w:szCs w:val="22"/>
          <w:lang w:eastAsia="x-none"/>
        </w:rPr>
      </w:pPr>
      <w:r w:rsidRPr="006E3A02">
        <w:rPr>
          <w:rFonts w:ascii="Calibri" w:eastAsia="Calibri" w:hAnsi="Calibri" w:cs="Calibri"/>
          <w:szCs w:val="22"/>
        </w:rPr>
        <w:t>importu usług lub towarów.</w:t>
      </w:r>
    </w:p>
    <w:p w14:paraId="38AE2F29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 xml:space="preserve">Oferta nasza zawiera ................ kolejno ponumerowanych stron.  </w:t>
      </w:r>
    </w:p>
    <w:p w14:paraId="0D5402FA" w14:textId="77777777" w:rsidR="001A262B" w:rsidRPr="006E3A02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Do oferty załączamy:</w:t>
      </w:r>
    </w:p>
    <w:p w14:paraId="2AA74BD2" w14:textId="77777777" w:rsidR="003E3D9E" w:rsidRPr="003E3D9E" w:rsidRDefault="001A262B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bookmarkStart w:id="0" w:name="_Hlk130200222"/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</w:t>
      </w:r>
      <w:r w:rsidR="008F6BED" w:rsidRPr="003E3D9E">
        <w:rPr>
          <w:rFonts w:ascii="Calibri" w:hAnsi="Calibri" w:cs="Calibri"/>
          <w:sz w:val="18"/>
          <w:szCs w:val="18"/>
        </w:rPr>
        <w:t xml:space="preserve"> przez Wykonawcę</w:t>
      </w:r>
      <w:r w:rsidRPr="003E3D9E">
        <w:rPr>
          <w:rFonts w:ascii="Calibri" w:hAnsi="Calibri" w:cs="Calibri"/>
          <w:sz w:val="18"/>
          <w:szCs w:val="18"/>
        </w:rPr>
        <w:t xml:space="preserve"> (Załącznik nr 2)</w:t>
      </w:r>
    </w:p>
    <w:p w14:paraId="100BE261" w14:textId="5835313F" w:rsidR="003E3D9E" w:rsidRPr="006B6620" w:rsidRDefault="006B6620" w:rsidP="003E3D9E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6B6620">
        <w:rPr>
          <w:rFonts w:ascii="Calibri" w:hAnsi="Calibri" w:cs="Calibri"/>
          <w:b/>
          <w:bCs/>
          <w:sz w:val="18"/>
          <w:szCs w:val="18"/>
        </w:rPr>
        <w:t xml:space="preserve">wizualizacje obiektu kubaturowego </w:t>
      </w:r>
      <w:r w:rsidRPr="006B6620">
        <w:rPr>
          <w:rFonts w:ascii="Calibri" w:hAnsi="Calibri" w:cs="Calibri"/>
          <w:b/>
          <w:bCs/>
          <w:sz w:val="18"/>
          <w:szCs w:val="18"/>
          <w:u w:val="single"/>
        </w:rPr>
        <w:t>wewnątrz i na zewnątrz</w:t>
      </w:r>
      <w:r w:rsidRPr="006B6620">
        <w:rPr>
          <w:rFonts w:ascii="Calibri" w:hAnsi="Calibri" w:cs="Calibri"/>
          <w:b/>
          <w:bCs/>
          <w:sz w:val="18"/>
          <w:szCs w:val="18"/>
        </w:rPr>
        <w:t xml:space="preserve"> przygotowane przez Wykonawcę (Wykonawca zobowiązany jest przedłożyć wizualizacje (rzut) 2D, wizualizację (rzut) 3D oraz fotografie w formacie .pdf/.jpg). Wizualizacje winny przedstawiać wszystkie widoczne elementy i być zgodne z Załącznikiem nr 6 do niniejszego SWZ, fotografie winy przedstawiać podobne obiekty wykonane przez Wykonawcę</w:t>
      </w:r>
    </w:p>
    <w:p w14:paraId="55D76D09" w14:textId="6E2B2101" w:rsidR="006E3A02" w:rsidRPr="003E3D9E" w:rsidRDefault="008F6BED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Potwierdzenie spełnienia warunków zamówienia i niepodleganiu wykluczeniu przez podmiot udostepniający (Załącznik nr 2a) – jeśli dotyczy</w:t>
      </w:r>
    </w:p>
    <w:p w14:paraId="7856B18E" w14:textId="4092F639" w:rsidR="006E3A02" w:rsidRPr="000B44C4" w:rsidRDefault="006E3A02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3E3D9E">
        <w:rPr>
          <w:rFonts w:ascii="Calibri" w:hAnsi="Calibri" w:cs="Calibri"/>
          <w:sz w:val="18"/>
          <w:szCs w:val="18"/>
        </w:rPr>
        <w:t>dokument</w:t>
      </w:r>
      <w:r w:rsidRPr="000B44C4">
        <w:rPr>
          <w:rFonts w:ascii="Calibri" w:hAnsi="Calibri" w:cs="Calibri"/>
          <w:sz w:val="18"/>
          <w:szCs w:val="18"/>
        </w:rPr>
        <w:t xml:space="preserve"> potwierdzający, że wykonawca jest ubezpieczony od odpowiedzialności cywilnej w zakresie prowadzonej działalności związanej z przedmiotem zamówienia ze wskazaniem sumy gwarancyjnej tego ubezpieczenia </w:t>
      </w:r>
      <w:bookmarkStart w:id="1" w:name="_Hlk165974138"/>
      <w:r w:rsidRPr="000B44C4">
        <w:rPr>
          <w:rFonts w:ascii="Calibri" w:hAnsi="Calibri" w:cs="Calibri"/>
          <w:sz w:val="18"/>
          <w:szCs w:val="18"/>
        </w:rPr>
        <w:t xml:space="preserve">wraz z potwierdzeniem opłacenia </w:t>
      </w:r>
      <w:bookmarkEnd w:id="1"/>
      <w:r w:rsidRPr="000B44C4">
        <w:rPr>
          <w:rFonts w:ascii="Calibri" w:hAnsi="Calibri" w:cs="Calibri"/>
          <w:sz w:val="18"/>
          <w:szCs w:val="18"/>
        </w:rPr>
        <w:t>składek wymagalnych na dzień składania ofert</w:t>
      </w:r>
    </w:p>
    <w:p w14:paraId="70D3B17D" w14:textId="56560175" w:rsidR="001A262B" w:rsidRPr="000B44C4" w:rsidRDefault="001A262B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>pełnomocnictwo osoby reprezentującej Wykonawcę w postępowaniu przetargowym, jeśli Wykonawca zamierza działać przez pełnomocnika</w:t>
      </w:r>
    </w:p>
    <w:p w14:paraId="1133EB80" w14:textId="4C2B1B04" w:rsidR="009E1610" w:rsidRPr="000B44C4" w:rsidRDefault="009E1610" w:rsidP="000B44C4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 w:val="18"/>
          <w:szCs w:val="18"/>
        </w:rPr>
      </w:pPr>
      <w:r w:rsidRPr="000B44C4">
        <w:rPr>
          <w:rFonts w:ascii="Calibri" w:hAnsi="Calibri" w:cs="Calibri"/>
          <w:sz w:val="18"/>
          <w:szCs w:val="18"/>
        </w:rPr>
        <w:t xml:space="preserve">Udostępnianie zasobów - podpisane przez podmiot udostepniający (Załącznik nr </w:t>
      </w:r>
      <w:r w:rsidR="003E3F0B" w:rsidRPr="000B44C4">
        <w:rPr>
          <w:rFonts w:ascii="Calibri" w:hAnsi="Calibri" w:cs="Calibri"/>
          <w:sz w:val="18"/>
          <w:szCs w:val="18"/>
        </w:rPr>
        <w:t>5</w:t>
      </w:r>
      <w:r w:rsidRPr="000B44C4">
        <w:rPr>
          <w:rFonts w:ascii="Calibri" w:hAnsi="Calibri" w:cs="Calibri"/>
          <w:sz w:val="18"/>
          <w:szCs w:val="18"/>
        </w:rPr>
        <w:t>)</w:t>
      </w:r>
      <w:r w:rsidR="008F6BED" w:rsidRPr="000B44C4">
        <w:rPr>
          <w:rFonts w:ascii="Calibri" w:hAnsi="Calibri" w:cs="Calibri"/>
          <w:sz w:val="18"/>
          <w:szCs w:val="18"/>
        </w:rPr>
        <w:t xml:space="preserve"> – jeśli dotyczy</w:t>
      </w:r>
    </w:p>
    <w:p w14:paraId="5A939142" w14:textId="4D14F73D" w:rsidR="000B3112" w:rsidRPr="006E3A02" w:rsidRDefault="000B3112" w:rsidP="006E3A02">
      <w:pPr>
        <w:spacing w:line="276" w:lineRule="auto"/>
        <w:ind w:left="633"/>
        <w:rPr>
          <w:rFonts w:ascii="Calibri" w:hAnsi="Calibri" w:cs="Calibri"/>
          <w:szCs w:val="22"/>
        </w:rPr>
      </w:pPr>
    </w:p>
    <w:bookmarkEnd w:id="0"/>
    <w:p w14:paraId="5C061F60" w14:textId="77777777" w:rsidR="001A262B" w:rsidRPr="006E3A02" w:rsidRDefault="001A262B" w:rsidP="001A262B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6E3A02">
        <w:rPr>
          <w:rFonts w:ascii="Calibri" w:hAnsi="Calibri" w:cs="Calibri"/>
          <w:b/>
          <w:szCs w:val="22"/>
        </w:rPr>
        <w:t>..........................................................................</w:t>
      </w:r>
    </w:p>
    <w:p w14:paraId="739B5697" w14:textId="335B67E8" w:rsidR="00943DA6" w:rsidRPr="006E3A02" w:rsidRDefault="001A262B" w:rsidP="006B6620">
      <w:pPr>
        <w:spacing w:line="276" w:lineRule="auto"/>
        <w:ind w:left="4248"/>
        <w:rPr>
          <w:rFonts w:ascii="Calibri" w:hAnsi="Calibri" w:cs="Calibri"/>
          <w:szCs w:val="22"/>
        </w:rPr>
      </w:pPr>
      <w:r w:rsidRPr="006E3A02">
        <w:rPr>
          <w:rFonts w:ascii="Calibri" w:hAnsi="Calibri" w:cs="Calibri"/>
          <w:i/>
          <w:sz w:val="16"/>
          <w:szCs w:val="16"/>
        </w:rPr>
        <w:t xml:space="preserve">Data i </w:t>
      </w:r>
      <w:r w:rsidRPr="006E3A02">
        <w:rPr>
          <w:rFonts w:ascii="Calibri" w:hAnsi="Calibri" w:cs="Calibri"/>
          <w:i/>
          <w:sz w:val="16"/>
          <w:szCs w:val="16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sectPr w:rsidR="00943DA6" w:rsidRPr="006E3A02" w:rsidSect="006E3A02">
      <w:headerReference w:type="first" r:id="rId7"/>
      <w:pgSz w:w="11906" w:h="16838"/>
      <w:pgMar w:top="116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1E3B" w14:textId="77777777" w:rsidR="001A262B" w:rsidRDefault="001A262B" w:rsidP="001A262B">
      <w:pPr>
        <w:spacing w:line="240" w:lineRule="auto"/>
      </w:pPr>
      <w:r>
        <w:separator/>
      </w:r>
    </w:p>
  </w:endnote>
  <w:endnote w:type="continuationSeparator" w:id="0">
    <w:p w14:paraId="7F7AF842" w14:textId="77777777" w:rsidR="001A262B" w:rsidRDefault="001A262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BD467" w14:textId="77777777" w:rsidR="001A262B" w:rsidRDefault="001A262B" w:rsidP="001A262B">
      <w:pPr>
        <w:spacing w:line="240" w:lineRule="auto"/>
      </w:pPr>
      <w:r>
        <w:separator/>
      </w:r>
    </w:p>
  </w:footnote>
  <w:footnote w:type="continuationSeparator" w:id="0">
    <w:p w14:paraId="3C8934D7" w14:textId="77777777" w:rsidR="001A262B" w:rsidRDefault="001A262B" w:rsidP="001A262B">
      <w:pPr>
        <w:spacing w:line="240" w:lineRule="auto"/>
      </w:pPr>
      <w:r>
        <w:continuationSeparator/>
      </w:r>
    </w:p>
  </w:footnote>
  <w:footnote w:id="1">
    <w:p w14:paraId="4A94EACB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</w:t>
      </w:r>
      <w:r w:rsidRPr="006E3A02">
        <w:rPr>
          <w:rFonts w:ascii="Calibri" w:hAnsi="Calibri" w:cs="Calibri"/>
          <w:sz w:val="16"/>
          <w:szCs w:val="16"/>
        </w:rPr>
        <w:t>niepotrzebne skreślić</w:t>
      </w:r>
    </w:p>
  </w:footnote>
  <w:footnote w:id="2">
    <w:p w14:paraId="4E004A82" w14:textId="77777777" w:rsidR="009E1610" w:rsidRPr="006E3A02" w:rsidRDefault="009E1610" w:rsidP="009E1610">
      <w:pPr>
        <w:pStyle w:val="Tekstprzypisudolnego"/>
        <w:rPr>
          <w:rFonts w:ascii="Calibri" w:hAnsi="Calibri" w:cs="Calibri"/>
          <w:sz w:val="16"/>
          <w:szCs w:val="16"/>
        </w:rPr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3">
    <w:p w14:paraId="53CCDBEF" w14:textId="77777777" w:rsidR="006E3A02" w:rsidRDefault="006E3A02" w:rsidP="006E3A02">
      <w:pPr>
        <w:pStyle w:val="Tekstprzypisudolnego"/>
        <w:tabs>
          <w:tab w:val="left" w:pos="2895"/>
        </w:tabs>
      </w:pPr>
      <w:r w:rsidRPr="006E3A02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E3A02">
        <w:rPr>
          <w:rFonts w:ascii="Calibri" w:hAnsi="Calibri" w:cs="Calibri"/>
          <w:sz w:val="16"/>
          <w:szCs w:val="16"/>
        </w:rPr>
        <w:t xml:space="preserve"> niepotrzebne skreślić</w:t>
      </w:r>
      <w:r>
        <w:rPr>
          <w:rFonts w:ascii="Calibri" w:hAnsi="Calibri" w:cs="Calibri"/>
          <w:sz w:val="18"/>
          <w:szCs w:val="18"/>
        </w:rPr>
        <w:tab/>
      </w:r>
    </w:p>
  </w:footnote>
  <w:footnote w:id="4">
    <w:p w14:paraId="138D7259" w14:textId="77777777" w:rsidR="001A262B" w:rsidRPr="006E3A02" w:rsidRDefault="001A262B" w:rsidP="001A262B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 w:rsidRPr="006E3A02">
        <w:rPr>
          <w:rStyle w:val="Odwoanieprzypisudolnego"/>
          <w:rFonts w:asciiTheme="majorHAnsi" w:hAnsiTheme="majorHAnsi" w:cstheme="majorHAnsi"/>
          <w:sz w:val="18"/>
          <w:szCs w:val="18"/>
        </w:rPr>
        <w:footnoteRef/>
      </w:r>
      <w:r w:rsidRPr="006E3A02">
        <w:rPr>
          <w:rFonts w:asciiTheme="majorHAnsi" w:hAnsiTheme="majorHAnsi" w:cstheme="majorHAnsi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6E3A02" w:rsidRDefault="001A262B" w:rsidP="001A262B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6E3A02">
      <w:rPr>
        <w:rFonts w:ascii="Calibri" w:hAnsi="Calibri" w:cs="Calibri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4E222EDD"/>
    <w:multiLevelType w:val="hybridMultilevel"/>
    <w:tmpl w:val="D9BEE9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1447652595">
    <w:abstractNumId w:val="3"/>
  </w:num>
  <w:num w:numId="11" w16cid:durableId="408314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0B44C4"/>
    <w:rsid w:val="00155479"/>
    <w:rsid w:val="001A24FF"/>
    <w:rsid w:val="001A262B"/>
    <w:rsid w:val="001F057F"/>
    <w:rsid w:val="001F3DD4"/>
    <w:rsid w:val="002124F6"/>
    <w:rsid w:val="00232FB3"/>
    <w:rsid w:val="00312ED6"/>
    <w:rsid w:val="003E3D9E"/>
    <w:rsid w:val="003E3F0B"/>
    <w:rsid w:val="004A4D9D"/>
    <w:rsid w:val="00601CE8"/>
    <w:rsid w:val="00666D81"/>
    <w:rsid w:val="0068768C"/>
    <w:rsid w:val="006B6620"/>
    <w:rsid w:val="006E3A02"/>
    <w:rsid w:val="00825BCF"/>
    <w:rsid w:val="00844CAE"/>
    <w:rsid w:val="008D0483"/>
    <w:rsid w:val="008F6BED"/>
    <w:rsid w:val="00943DA6"/>
    <w:rsid w:val="009E1610"/>
    <w:rsid w:val="00A0483C"/>
    <w:rsid w:val="00A45953"/>
    <w:rsid w:val="00A569EE"/>
    <w:rsid w:val="00C02FF3"/>
    <w:rsid w:val="00D11166"/>
    <w:rsid w:val="00E35CD6"/>
    <w:rsid w:val="00F2209E"/>
    <w:rsid w:val="00F475DA"/>
    <w:rsid w:val="00F60698"/>
    <w:rsid w:val="00F86EB0"/>
    <w:rsid w:val="00FA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2</cp:revision>
  <cp:lastPrinted>2024-09-24T07:17:00Z</cp:lastPrinted>
  <dcterms:created xsi:type="dcterms:W3CDTF">2024-09-24T07:18:00Z</dcterms:created>
  <dcterms:modified xsi:type="dcterms:W3CDTF">2024-09-24T07:18:00Z</dcterms:modified>
</cp:coreProperties>
</file>